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082" w:rsidRDefault="00ED0082" w:rsidP="00ED0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0082" w:rsidRDefault="00ED0082" w:rsidP="00ED0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0082" w:rsidRDefault="00ED0082" w:rsidP="00ED0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0082" w:rsidRDefault="00ED0082" w:rsidP="00ED0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0082" w:rsidRDefault="00ED0082" w:rsidP="00ED0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0082" w:rsidRDefault="00ED0082" w:rsidP="00ED0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0082" w:rsidRDefault="00ED0082" w:rsidP="00ED0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D0082" w:rsidRPr="00ED0082" w:rsidRDefault="00ED0082" w:rsidP="00ED0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0082">
        <w:rPr>
          <w:rFonts w:ascii="Times New Roman" w:hAnsi="Times New Roman" w:cs="Times New Roman"/>
          <w:sz w:val="24"/>
          <w:szCs w:val="24"/>
        </w:rPr>
        <w:t>Physical Exercises</w:t>
      </w:r>
    </w:p>
    <w:p w:rsidR="00ED0082" w:rsidRDefault="00ED0082" w:rsidP="00ED0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ED0082" w:rsidRDefault="00ED0082" w:rsidP="00ED0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ED0082" w:rsidRDefault="00ED0082" w:rsidP="00ED0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ED0082" w:rsidRDefault="00ED0082" w:rsidP="00ED00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C6934" w:rsidRPr="00F66F54" w:rsidRDefault="007C6934" w:rsidP="00AB74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6F54">
        <w:rPr>
          <w:rFonts w:ascii="Times New Roman" w:hAnsi="Times New Roman" w:cs="Times New Roman"/>
          <w:sz w:val="24"/>
          <w:szCs w:val="24"/>
        </w:rPr>
        <w:lastRenderedPageBreak/>
        <w:t>Physical exercises</w:t>
      </w:r>
    </w:p>
    <w:p w:rsidR="00F66F54" w:rsidRPr="00F66F54" w:rsidRDefault="00F66F54" w:rsidP="00AB7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6F54">
        <w:rPr>
          <w:rFonts w:ascii="Times New Roman" w:hAnsi="Times New Roman" w:cs="Times New Roman"/>
          <w:sz w:val="24"/>
          <w:szCs w:val="24"/>
        </w:rPr>
        <w:t>Exercises are very beneficial since they improve the mental and physical operations of the body (Mutire et al., 2018). Three weeks before I engaged in the exercise, I felt tired and became worn out afte</w:t>
      </w:r>
      <w:r w:rsidR="00AB74D2">
        <w:rPr>
          <w:rFonts w:ascii="Times New Roman" w:hAnsi="Times New Roman" w:cs="Times New Roman"/>
          <w:sz w:val="24"/>
          <w:szCs w:val="24"/>
        </w:rPr>
        <w:t>r performing simple</w:t>
      </w:r>
      <w:r w:rsidRPr="00F66F54">
        <w:rPr>
          <w:rFonts w:ascii="Times New Roman" w:hAnsi="Times New Roman" w:cs="Times New Roman"/>
          <w:sz w:val="24"/>
          <w:szCs w:val="24"/>
        </w:rPr>
        <w:t xml:space="preserve"> activity. This is because I had stayed for a pretty long time without performing difficult tasks. Also, I used to lose my concentration and forget information too easily before engaging in the exercise bout. This was probably because my mental capacity was low since I didn't have a stable mind.</w:t>
      </w:r>
    </w:p>
    <w:p w:rsidR="00F66F54" w:rsidRPr="00F66F54" w:rsidRDefault="00F66F54" w:rsidP="00AB7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6F54">
        <w:rPr>
          <w:rFonts w:ascii="Times New Roman" w:hAnsi="Times New Roman" w:cs="Times New Roman"/>
          <w:sz w:val="24"/>
          <w:szCs w:val="24"/>
        </w:rPr>
        <w:t xml:space="preserve">During the exercise bout, I was happy because this was another opportunity for me to </w:t>
      </w:r>
      <w:r w:rsidR="00AB74D2">
        <w:rPr>
          <w:rFonts w:ascii="Times New Roman" w:hAnsi="Times New Roman" w:cs="Times New Roman"/>
          <w:sz w:val="24"/>
          <w:szCs w:val="24"/>
        </w:rPr>
        <w:t xml:space="preserve">take part in an </w:t>
      </w:r>
      <w:r w:rsidRPr="00F66F54">
        <w:rPr>
          <w:rFonts w:ascii="Times New Roman" w:hAnsi="Times New Roman" w:cs="Times New Roman"/>
          <w:sz w:val="24"/>
          <w:szCs w:val="24"/>
        </w:rPr>
        <w:t>exercise considering it was a long time ago since I did it. Besides, I felt energized since I would run for thirty minutes consecutively without getting tired. This activity was fun since I felt relaxed out of the physical activities that were accompanied by the exercise. Mentally, I felt sober</w:t>
      </w:r>
      <w:r w:rsidR="00AB74D2">
        <w:rPr>
          <w:rFonts w:ascii="Times New Roman" w:hAnsi="Times New Roman" w:cs="Times New Roman"/>
          <w:sz w:val="24"/>
          <w:szCs w:val="24"/>
        </w:rPr>
        <w:t xml:space="preserve"> as</w:t>
      </w:r>
      <w:r w:rsidRPr="00F66F54">
        <w:rPr>
          <w:rFonts w:ascii="Times New Roman" w:hAnsi="Times New Roman" w:cs="Times New Roman"/>
          <w:sz w:val="24"/>
          <w:szCs w:val="24"/>
        </w:rPr>
        <w:t xml:space="preserve"> my concentration improved since I had learned the need to have focus</w:t>
      </w:r>
      <w:r w:rsidR="00AB74D2">
        <w:rPr>
          <w:rFonts w:ascii="Times New Roman" w:hAnsi="Times New Roman" w:cs="Times New Roman"/>
          <w:sz w:val="24"/>
          <w:szCs w:val="24"/>
        </w:rPr>
        <w:t xml:space="preserve"> in everything I do</w:t>
      </w:r>
      <w:r w:rsidRPr="00F66F5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41DD1" w:rsidRPr="00F66F54" w:rsidRDefault="00F66F54" w:rsidP="00AB74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66F54">
        <w:rPr>
          <w:rFonts w:ascii="Times New Roman" w:hAnsi="Times New Roman" w:cs="Times New Roman"/>
          <w:sz w:val="24"/>
          <w:szCs w:val="24"/>
        </w:rPr>
        <w:t>The A-2 to A-4 of the 2018 physical activity guidelines scientific commit</w:t>
      </w:r>
      <w:r w:rsidR="00AB74D2">
        <w:rPr>
          <w:rFonts w:ascii="Times New Roman" w:hAnsi="Times New Roman" w:cs="Times New Roman"/>
          <w:sz w:val="24"/>
          <w:szCs w:val="24"/>
        </w:rPr>
        <w:t>tee report gives an insight on</w:t>
      </w:r>
      <w:r w:rsidRPr="00F66F54">
        <w:rPr>
          <w:rFonts w:ascii="Times New Roman" w:hAnsi="Times New Roman" w:cs="Times New Roman"/>
          <w:sz w:val="24"/>
          <w:szCs w:val="24"/>
        </w:rPr>
        <w:t xml:space="preserve"> the importance of exercises </w:t>
      </w:r>
      <w:r w:rsidR="00AB74D2">
        <w:rPr>
          <w:rFonts w:ascii="Times New Roman" w:hAnsi="Times New Roman" w:cs="Times New Roman"/>
          <w:sz w:val="24"/>
          <w:szCs w:val="24"/>
        </w:rPr>
        <w:t xml:space="preserve">based on </w:t>
      </w:r>
      <w:r w:rsidRPr="00F66F54">
        <w:rPr>
          <w:rFonts w:ascii="Times New Roman" w:hAnsi="Times New Roman" w:cs="Times New Roman"/>
          <w:sz w:val="24"/>
          <w:szCs w:val="24"/>
        </w:rPr>
        <w:t xml:space="preserve">the mental and physical </w:t>
      </w:r>
      <w:r w:rsidR="00AB74D2">
        <w:rPr>
          <w:rFonts w:ascii="Times New Roman" w:hAnsi="Times New Roman" w:cs="Times New Roman"/>
          <w:sz w:val="24"/>
          <w:szCs w:val="24"/>
        </w:rPr>
        <w:t xml:space="preserve">aspects </w:t>
      </w:r>
      <w:r w:rsidRPr="00F66F54">
        <w:rPr>
          <w:rFonts w:ascii="Times New Roman" w:hAnsi="Times New Roman" w:cs="Times New Roman"/>
          <w:sz w:val="24"/>
          <w:szCs w:val="24"/>
        </w:rPr>
        <w:t>(Physical Activity Guidelines Advisory Committee, 2018). One of the benefits o</w:t>
      </w:r>
      <w:r w:rsidR="00AB74D2">
        <w:rPr>
          <w:rFonts w:ascii="Times New Roman" w:hAnsi="Times New Roman" w:cs="Times New Roman"/>
          <w:sz w:val="24"/>
          <w:szCs w:val="24"/>
        </w:rPr>
        <w:t>f physical exercises is that it reduces</w:t>
      </w:r>
      <w:r w:rsidRPr="00F66F54">
        <w:rPr>
          <w:rFonts w:ascii="Times New Roman" w:hAnsi="Times New Roman" w:cs="Times New Roman"/>
          <w:sz w:val="24"/>
          <w:szCs w:val="24"/>
        </w:rPr>
        <w:t xml:space="preserve"> the risks of many chronic diseases and other adverse health outcomes. The functioning of other body parts is also aided through physical activities. </w:t>
      </w:r>
      <w:r w:rsidR="00AB74D2">
        <w:rPr>
          <w:rFonts w:ascii="Times New Roman" w:hAnsi="Times New Roman" w:cs="Times New Roman"/>
          <w:sz w:val="24"/>
          <w:szCs w:val="24"/>
        </w:rPr>
        <w:t>Mental</w:t>
      </w:r>
      <w:r w:rsidRPr="00F66F54">
        <w:rPr>
          <w:rFonts w:ascii="Times New Roman" w:hAnsi="Times New Roman" w:cs="Times New Roman"/>
          <w:sz w:val="24"/>
          <w:szCs w:val="24"/>
        </w:rPr>
        <w:t xml:space="preserve"> exercises also help the brain to function well hence enabling critical thinking.</w:t>
      </w:r>
    </w:p>
    <w:p w:rsidR="00C30B67" w:rsidRDefault="00C30B67" w:rsidP="00F66F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0B67" w:rsidRDefault="00C30B67" w:rsidP="00F66F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0B67" w:rsidRDefault="00C30B67" w:rsidP="00F66F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30B67" w:rsidRDefault="00C30B67" w:rsidP="00F66F5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7950" w:rsidRPr="00F66F54" w:rsidRDefault="00577950" w:rsidP="00C30B6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6F5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30B67" w:rsidRPr="00F66F54" w:rsidRDefault="00C30B67" w:rsidP="00C30B6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66F54">
        <w:rPr>
          <w:rFonts w:ascii="Times New Roman" w:hAnsi="Times New Roman" w:cs="Times New Roman"/>
          <w:sz w:val="24"/>
          <w:szCs w:val="24"/>
        </w:rPr>
        <w:t>Mutrie, N., Standage, M., Pringle, A. R., Smith, L., Strain, T., Kelly, P., ...&amp;Colledge, N. (2018). UK physical activity guidelines: Developing option</w:t>
      </w:r>
      <w:bookmarkStart w:id="0" w:name="_GoBack"/>
      <w:bookmarkEnd w:id="0"/>
      <w:r w:rsidRPr="00F66F54">
        <w:rPr>
          <w:rFonts w:ascii="Times New Roman" w:hAnsi="Times New Roman" w:cs="Times New Roman"/>
          <w:sz w:val="24"/>
          <w:szCs w:val="24"/>
        </w:rPr>
        <w:t>s for future communication and surveillance.</w:t>
      </w:r>
    </w:p>
    <w:p w:rsidR="00C30B67" w:rsidRPr="00F66F54" w:rsidRDefault="00C30B67" w:rsidP="00C30B6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66F54">
        <w:rPr>
          <w:rFonts w:ascii="Times New Roman" w:hAnsi="Times New Roman" w:cs="Times New Roman"/>
          <w:sz w:val="24"/>
          <w:szCs w:val="24"/>
        </w:rPr>
        <w:t>Physical Activity Guidelines Advisory Committee. (2018). Physical activity guidelines advisory committee report, 2008. </w:t>
      </w:r>
      <w:r w:rsidRPr="00F66F54">
        <w:rPr>
          <w:rFonts w:ascii="Times New Roman" w:hAnsi="Times New Roman" w:cs="Times New Roman"/>
          <w:i/>
          <w:iCs/>
          <w:sz w:val="24"/>
          <w:szCs w:val="24"/>
        </w:rPr>
        <w:t>Washington, DC: US Department of Health and Human Services</w:t>
      </w:r>
      <w:r w:rsidRPr="00F66F54">
        <w:rPr>
          <w:rFonts w:ascii="Times New Roman" w:hAnsi="Times New Roman" w:cs="Times New Roman"/>
          <w:sz w:val="24"/>
          <w:szCs w:val="24"/>
        </w:rPr>
        <w:t>, </w:t>
      </w:r>
      <w:r w:rsidRPr="00F66F54">
        <w:rPr>
          <w:rFonts w:ascii="Times New Roman" w:hAnsi="Times New Roman" w:cs="Times New Roman"/>
          <w:i/>
          <w:iCs/>
          <w:sz w:val="24"/>
          <w:szCs w:val="24"/>
        </w:rPr>
        <w:t>2008</w:t>
      </w:r>
      <w:r w:rsidRPr="00F66F54">
        <w:rPr>
          <w:rFonts w:ascii="Times New Roman" w:hAnsi="Times New Roman" w:cs="Times New Roman"/>
          <w:sz w:val="24"/>
          <w:szCs w:val="24"/>
        </w:rPr>
        <w:t>, A1-H14.</w:t>
      </w:r>
    </w:p>
    <w:sectPr w:rsidR="00C30B67" w:rsidRPr="00F66F54" w:rsidSect="00ED0082">
      <w:headerReference w:type="default" r:id="rId6"/>
      <w:headerReference w:type="first" r:id="rId7"/>
      <w:pgSz w:w="11906" w:h="16838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5943" w:rsidRDefault="000A5943" w:rsidP="00ED0082">
      <w:pPr>
        <w:spacing w:after="0" w:line="240" w:lineRule="auto"/>
      </w:pPr>
      <w:r>
        <w:separator/>
      </w:r>
    </w:p>
  </w:endnote>
  <w:endnote w:type="continuationSeparator" w:id="1">
    <w:p w:rsidR="000A5943" w:rsidRDefault="000A5943" w:rsidP="00ED0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5943" w:rsidRDefault="000A5943" w:rsidP="00ED0082">
      <w:pPr>
        <w:spacing w:after="0" w:line="240" w:lineRule="auto"/>
      </w:pPr>
      <w:r>
        <w:separator/>
      </w:r>
    </w:p>
  </w:footnote>
  <w:footnote w:type="continuationSeparator" w:id="1">
    <w:p w:rsidR="000A5943" w:rsidRDefault="000A5943" w:rsidP="00ED0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158427241"/>
      <w:docPartObj>
        <w:docPartGallery w:val="Page Numbers (Top of Page)"/>
        <w:docPartUnique/>
      </w:docPartObj>
    </w:sdtPr>
    <w:sdtEndPr>
      <w:rPr>
        <w:noProof/>
      </w:rPr>
    </w:sdtEndPr>
    <w:sdtContent>
      <w:p w:rsidR="00ED0082" w:rsidRPr="00ED0082" w:rsidRDefault="00ED0082" w:rsidP="00ED0082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ED0082">
          <w:rPr>
            <w:rFonts w:ascii="Times New Roman" w:hAnsi="Times New Roman" w:cs="Times New Roman"/>
            <w:sz w:val="24"/>
            <w:szCs w:val="24"/>
          </w:rPr>
          <w:t>PHYSICAL EXERCISES</w:t>
        </w:r>
        <w:r w:rsidR="00AF017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</w:t>
        </w:r>
        <w:r w:rsidR="0016601A" w:rsidRPr="00ED00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D00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16601A" w:rsidRPr="00ED00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F017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16601A" w:rsidRPr="00ED00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082" w:rsidRPr="00ED0082" w:rsidRDefault="00ED0082" w:rsidP="00ED008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ED0082">
      <w:rPr>
        <w:rFonts w:ascii="Times New Roman" w:hAnsi="Times New Roman" w:cs="Times New Roman"/>
        <w:sz w:val="24"/>
        <w:szCs w:val="24"/>
      </w:rPr>
      <w:t>Running Head: PHYSICAL EXERCISES</w:t>
    </w:r>
  </w:p>
  <w:p w:rsidR="00ED0082" w:rsidRPr="00ED0082" w:rsidRDefault="00ED0082" w:rsidP="00ED008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a0MDIzNjI2MDW0MLYwNjJR0lEKTi0uzszPAykwrAUAhRQOSCwAAAA="/>
  </w:docVars>
  <w:rsids>
    <w:rsidRoot w:val="006A188E"/>
    <w:rsid w:val="000A5943"/>
    <w:rsid w:val="0016601A"/>
    <w:rsid w:val="00577950"/>
    <w:rsid w:val="006A188E"/>
    <w:rsid w:val="007C6934"/>
    <w:rsid w:val="008430FB"/>
    <w:rsid w:val="00884212"/>
    <w:rsid w:val="008C13FF"/>
    <w:rsid w:val="00A41DD1"/>
    <w:rsid w:val="00A95533"/>
    <w:rsid w:val="00AB74D2"/>
    <w:rsid w:val="00AF0173"/>
    <w:rsid w:val="00C30B67"/>
    <w:rsid w:val="00D301FE"/>
    <w:rsid w:val="00ED0082"/>
    <w:rsid w:val="00F55DBB"/>
    <w:rsid w:val="00F66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0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00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082"/>
  </w:style>
  <w:style w:type="paragraph" w:styleId="Footer">
    <w:name w:val="footer"/>
    <w:basedOn w:val="Normal"/>
    <w:link w:val="FooterChar"/>
    <w:uiPriority w:val="99"/>
    <w:unhideWhenUsed/>
    <w:rsid w:val="00ED00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0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2018-09-28T19:46:00Z</dcterms:created>
  <dcterms:modified xsi:type="dcterms:W3CDTF">2018-09-28T19:46:00Z</dcterms:modified>
</cp:coreProperties>
</file>